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A06C" w14:textId="77777777" w:rsidR="00F01206" w:rsidRPr="00536073" w:rsidRDefault="00F01206">
      <w:pPr>
        <w:rPr>
          <w:rFonts w:asciiTheme="majorHAnsi" w:hAnsiTheme="majorHAnsi" w:cstheme="majorHAnsi"/>
        </w:rPr>
      </w:pPr>
    </w:p>
    <w:p w14:paraId="5EF019A3" w14:textId="77777777" w:rsidR="00F01206" w:rsidRPr="00536073" w:rsidRDefault="00F01206" w:rsidP="007A1C7C">
      <w:pPr>
        <w:autoSpaceDE w:val="0"/>
        <w:autoSpaceDN w:val="0"/>
        <w:adjustRightInd w:val="0"/>
        <w:ind w:left="720" w:hanging="720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t>FIRE AND EMERGENCY PROCEDURES</w:t>
      </w:r>
    </w:p>
    <w:p w14:paraId="3C146A3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63B9E50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Fire drills </w:t>
      </w:r>
      <w:r w:rsidRPr="00536073">
        <w:rPr>
          <w:rFonts w:asciiTheme="majorHAnsi" w:hAnsiTheme="majorHAnsi" w:cstheme="majorHAnsi"/>
          <w:color w:val="000000"/>
          <w:sz w:val="23"/>
          <w:szCs w:val="23"/>
          <w:u w:val="single"/>
        </w:rPr>
        <w:t xml:space="preserve">must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be carried out at least once per term to enable everyone to become familiar with the evacuation procedure. Details should be recorded in the Fire Log Book. </w:t>
      </w:r>
    </w:p>
    <w:p w14:paraId="1B81D89D" w14:textId="77777777" w:rsidR="00F01206" w:rsidRPr="00536073" w:rsidRDefault="00F01206" w:rsidP="007558E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5F5FAF10" w14:textId="6CC2DF10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  <w:highlight w:val="yellow"/>
        </w:rPr>
        <w:t>Fire exits and fire exit routes should be free from obstruction. At all times all exit doors must be unlocked whilst there are people in the building.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74CBE335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CD865C2" w14:textId="0AF45C21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All fire exits must be clearly labelled and comply with legislation </w:t>
      </w:r>
      <w:proofErr w:type="gramStart"/>
      <w:r w:rsidRPr="00536073">
        <w:rPr>
          <w:rFonts w:asciiTheme="majorHAnsi" w:hAnsiTheme="majorHAnsi" w:cstheme="majorHAnsi"/>
          <w:color w:val="000000"/>
          <w:sz w:val="23"/>
          <w:szCs w:val="23"/>
        </w:rPr>
        <w:t>e.g.</w:t>
      </w:r>
      <w:proofErr w:type="gramEnd"/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should be pictorial rather than just writing. </w:t>
      </w:r>
    </w:p>
    <w:p w14:paraId="24C4A6E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743ED8C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The use of display materials must be controlled in fire exit corridors. Display/notice boards should be covered in perspex to limit combustible materials in fire corridors. </w:t>
      </w:r>
    </w:p>
    <w:p w14:paraId="73FCD07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4D6B023" w14:textId="5B7F2671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All visitors spending any length of time in the school should be made aware of arrangements in case of fire. </w:t>
      </w:r>
    </w:p>
    <w:p w14:paraId="7B30040E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7C188904" w14:textId="6244488B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The fire log book is kept in the </w:t>
      </w:r>
      <w:r w:rsidR="00AD0882">
        <w:rPr>
          <w:rFonts w:asciiTheme="majorHAnsi" w:hAnsiTheme="majorHAnsi" w:cstheme="majorHAnsi"/>
          <w:color w:val="000000"/>
          <w:sz w:val="23"/>
          <w:szCs w:val="23"/>
        </w:rPr>
        <w:t>office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.  Full and detailed records are kept of evacuations, call point testing, alarm system servicing, fire fighting equipment checks etc. </w:t>
      </w:r>
    </w:p>
    <w:p w14:paraId="544D4913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3F94A06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Go to the nearest telephone and dial 999 </w:t>
      </w:r>
    </w:p>
    <w:p w14:paraId="7D99A623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0A878461" w14:textId="77777777" w:rsidR="00F01206" w:rsidRPr="00536073" w:rsidRDefault="00F01206" w:rsidP="00F0120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Only if there is no risk to personal injury should attempts be made to tackle a fire using a suitable fire extinguisher. In addition, if there is no risk of injury, mains services such as gas and electricity should be turned off. </w:t>
      </w:r>
    </w:p>
    <w:p w14:paraId="0BEE33DD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C4868B8" w14:textId="37F2AFB1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  <w:bCs/>
          <w:color w:val="FF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</w: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The mains isolator for gas </w:t>
      </w:r>
      <w:r w:rsidR="00EF3797"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and electricity </w:t>
      </w: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</w:rPr>
        <w:t xml:space="preserve">can be found </w:t>
      </w:r>
      <w:r w:rsidRPr="00536073">
        <w:rPr>
          <w:rFonts w:asciiTheme="majorHAnsi" w:hAnsiTheme="majorHAnsi" w:cstheme="majorHAnsi"/>
          <w:b/>
          <w:bCs/>
          <w:color w:val="FF0000"/>
          <w:sz w:val="23"/>
          <w:szCs w:val="23"/>
        </w:rPr>
        <w:t>in the utility room</w:t>
      </w:r>
      <w:r w:rsidRPr="00536073">
        <w:rPr>
          <w:rFonts w:asciiTheme="majorHAnsi" w:hAnsiTheme="majorHAnsi" w:cstheme="majorHAnsi"/>
          <w:b/>
          <w:bCs/>
          <w:sz w:val="23"/>
          <w:szCs w:val="23"/>
        </w:rPr>
        <w:t>.</w:t>
      </w:r>
      <w:r w:rsidRPr="00536073">
        <w:rPr>
          <w:rFonts w:asciiTheme="majorHAnsi" w:hAnsiTheme="majorHAnsi" w:cstheme="majorHAnsi"/>
          <w:b/>
          <w:bCs/>
          <w:color w:val="FF0000"/>
          <w:sz w:val="23"/>
          <w:szCs w:val="23"/>
        </w:rPr>
        <w:t xml:space="preserve"> </w:t>
      </w:r>
    </w:p>
    <w:p w14:paraId="10E646F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6D3D4FB0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Action in the event of a fire </w:t>
      </w:r>
    </w:p>
    <w:p w14:paraId="64270A99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48CE6C91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Teacher or responsible adult will supervise children leaving the building by appropriate exit, closing the door when the last person is out (diagrams located in each room). </w:t>
      </w:r>
    </w:p>
    <w:p w14:paraId="3227E07A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EDB6E14" w14:textId="584F40DA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>Proceed to line up point in the Orchard</w:t>
      </w:r>
      <w:r w:rsidR="008F243C" w:rsidRPr="00536073">
        <w:rPr>
          <w:rFonts w:asciiTheme="majorHAnsi" w:hAnsiTheme="majorHAnsi" w:cstheme="majorHAnsi"/>
          <w:color w:val="000000"/>
          <w:sz w:val="23"/>
          <w:szCs w:val="23"/>
        </w:rPr>
        <w:t>, front or back of the house, depending on which exit is used to escape the fire.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</w:p>
    <w:p w14:paraId="031AD33B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3726295E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Walk quickly do not run. </w:t>
      </w:r>
    </w:p>
    <w:p w14:paraId="4E0DD810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0426B149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Keep calm. </w:t>
      </w:r>
    </w:p>
    <w:p w14:paraId="5B6BFE55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</w:rPr>
      </w:pPr>
    </w:p>
    <w:p w14:paraId="5908E14A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</w:rPr>
        <w:t xml:space="preserve">- </w:t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Do not stop to collect any personal belongings or books. </w:t>
      </w:r>
    </w:p>
    <w:p w14:paraId="44B7A8A0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8B1DA6D" w14:textId="58B98F39" w:rsidR="00F01206" w:rsidRPr="00536073" w:rsidRDefault="00F01206" w:rsidP="007558E0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- </w:t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ab/>
        <w:t xml:space="preserve">Registers will be taken to the line up points by the secretary and distributed to teachers for roll call. </w:t>
      </w:r>
    </w:p>
    <w:p w14:paraId="4A155CA4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</w:rPr>
      </w:pPr>
    </w:p>
    <w:p w14:paraId="308FDFA3" w14:textId="77777777" w:rsidR="00F01206" w:rsidRPr="00536073" w:rsidRDefault="00F01206" w:rsidP="00F01206">
      <w:pPr>
        <w:autoSpaceDE w:val="0"/>
        <w:autoSpaceDN w:val="0"/>
        <w:adjustRightInd w:val="0"/>
        <w:ind w:left="72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  <w:r w:rsidRPr="00536073">
        <w:rPr>
          <w:rFonts w:asciiTheme="majorHAnsi" w:hAnsiTheme="majorHAnsi" w:cstheme="majorHAnsi"/>
          <w:color w:val="000000"/>
        </w:rPr>
        <w:t xml:space="preserve">- </w:t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If the fire brigade have been called there must be clear access to the site by emergency services. </w:t>
      </w:r>
    </w:p>
    <w:p w14:paraId="1A8344D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61B87345" w14:textId="77777777" w:rsidR="007558E0" w:rsidRPr="00536073" w:rsidRDefault="007558E0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38F395D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>DISPLAYS AND DECORATIONS</w:t>
      </w:r>
    </w:p>
    <w:p w14:paraId="73C7138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744AFA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  <w:r w:rsidRPr="00536073">
        <w:rPr>
          <w:rFonts w:asciiTheme="majorHAnsi" w:hAnsiTheme="majorHAnsi" w:cstheme="majorHAnsi"/>
          <w:color w:val="000000"/>
          <w:sz w:val="23"/>
          <w:szCs w:val="23"/>
        </w:rPr>
        <w:t xml:space="preserve">Decorations must not be placed near temporary heaters or suspended by light fittings. </w:t>
      </w:r>
    </w:p>
    <w:p w14:paraId="61148272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6ADD4041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SMOKING </w:t>
      </w:r>
    </w:p>
    <w:p w14:paraId="44F6EC9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4FDEEA6B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Country Classroom operates a strict No Smoking Policy.</w:t>
      </w:r>
    </w:p>
    <w:p w14:paraId="35D3DFF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</w:pPr>
    </w:p>
    <w:p w14:paraId="1C44D3F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ELECTRICAL SUPPLIES AND FITTINGS </w:t>
      </w:r>
    </w:p>
    <w:p w14:paraId="17836EA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</w:p>
    <w:p w14:paraId="28392662" w14:textId="5645B14A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Any faults must be reported immediately.</w:t>
      </w:r>
      <w:r w:rsidR="008F243C" w:rsidRPr="00536073">
        <w:rPr>
          <w:rFonts w:asciiTheme="majorHAnsi" w:hAnsiTheme="majorHAnsi" w:cstheme="majorHAnsi"/>
          <w:color w:val="000000"/>
        </w:rPr>
        <w:t xml:space="preserve">  All electrical goods are Pat tested on a yearly basis unless a new piece of equipment when it is done after its first year of use.</w:t>
      </w:r>
    </w:p>
    <w:p w14:paraId="3382410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2705E26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FIRST AID </w:t>
      </w:r>
    </w:p>
    <w:p w14:paraId="27CAF44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40"/>
          <w:szCs w:val="40"/>
        </w:rPr>
      </w:pPr>
    </w:p>
    <w:p w14:paraId="300A8C2E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appointed person(s) who holds the nationally recognised qualification are:- </w:t>
      </w:r>
    </w:p>
    <w:p w14:paraId="1FB09DA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559BBF97" w14:textId="6EEC5425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1) </w:t>
      </w:r>
      <w:r w:rsidRPr="00536073">
        <w:rPr>
          <w:rFonts w:asciiTheme="majorHAnsi" w:hAnsiTheme="majorHAnsi" w:cstheme="majorHAnsi"/>
          <w:color w:val="000000"/>
        </w:rPr>
        <w:tab/>
        <w:t xml:space="preserve">Mrs R </w:t>
      </w:r>
      <w:proofErr w:type="gramStart"/>
      <w:r w:rsidRPr="00536073">
        <w:rPr>
          <w:rFonts w:asciiTheme="majorHAnsi" w:hAnsiTheme="majorHAnsi" w:cstheme="majorHAnsi"/>
          <w:color w:val="000000"/>
        </w:rPr>
        <w:t>Davison  -</w:t>
      </w:r>
      <w:proofErr w:type="gramEnd"/>
      <w:r w:rsidRPr="00536073">
        <w:rPr>
          <w:rFonts w:asciiTheme="majorHAnsi" w:hAnsiTheme="majorHAnsi" w:cstheme="majorHAnsi"/>
          <w:color w:val="000000"/>
        </w:rPr>
        <w:t xml:space="preserve">   2)       Mrs C Sellars </w:t>
      </w:r>
      <w:r w:rsidR="007558E0" w:rsidRPr="00536073">
        <w:rPr>
          <w:rFonts w:asciiTheme="majorHAnsi" w:hAnsiTheme="majorHAnsi" w:cstheme="majorHAnsi"/>
          <w:color w:val="000000"/>
        </w:rPr>
        <w:tab/>
        <w:t>3)</w:t>
      </w:r>
      <w:r w:rsidR="007558E0" w:rsidRPr="00536073">
        <w:rPr>
          <w:rFonts w:asciiTheme="majorHAnsi" w:hAnsiTheme="majorHAnsi" w:cstheme="majorHAnsi"/>
          <w:color w:val="000000"/>
        </w:rPr>
        <w:tab/>
        <w:t>Mrs D Thorpe</w:t>
      </w:r>
    </w:p>
    <w:p w14:paraId="7C7350B6" w14:textId="46AD1AAF" w:rsidR="007558E0" w:rsidRPr="00536073" w:rsidRDefault="007558E0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</w:rPr>
        <w:tab/>
      </w:r>
      <w:r w:rsidRPr="00536073">
        <w:rPr>
          <w:rFonts w:asciiTheme="majorHAnsi" w:hAnsiTheme="majorHAnsi" w:cstheme="majorHAnsi"/>
          <w:color w:val="000000"/>
        </w:rPr>
        <w:tab/>
      </w:r>
    </w:p>
    <w:p w14:paraId="5311F419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2CE40A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These named persons are qualified to administer first aid to casualties. The responsibilities of appointed persons are:- </w:t>
      </w:r>
    </w:p>
    <w:p w14:paraId="6D93B4F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56914CB4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i) </w:t>
      </w:r>
      <w:r w:rsidRPr="00536073">
        <w:rPr>
          <w:rFonts w:asciiTheme="majorHAnsi" w:hAnsiTheme="majorHAnsi" w:cstheme="majorHAnsi"/>
          <w:color w:val="000000"/>
        </w:rPr>
        <w:tab/>
        <w:t xml:space="preserve">To take charge in the situation where personal injury or illness has occurred and where further medical help is needed. </w:t>
      </w:r>
    </w:p>
    <w:p w14:paraId="1F38766D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</w:p>
    <w:p w14:paraId="5423EFB0" w14:textId="77777777" w:rsidR="00F01206" w:rsidRPr="00536073" w:rsidRDefault="00F01206" w:rsidP="00F01206">
      <w:pPr>
        <w:autoSpaceDE w:val="0"/>
        <w:autoSpaceDN w:val="0"/>
        <w:adjustRightInd w:val="0"/>
        <w:ind w:left="720" w:hanging="72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ii) </w:t>
      </w:r>
      <w:r w:rsidRPr="00536073">
        <w:rPr>
          <w:rFonts w:asciiTheme="majorHAnsi" w:hAnsiTheme="majorHAnsi" w:cstheme="majorHAnsi"/>
          <w:color w:val="000000"/>
        </w:rPr>
        <w:tab/>
        <w:t xml:space="preserve">To ensure that the first aid boxes/cupboards are fully stocked with designated items only. </w:t>
      </w:r>
    </w:p>
    <w:p w14:paraId="01AF26B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76C933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In the case of serious injury, responsibility of the appointed person ends when the patient is handed over to medical care or parent/guardian. </w:t>
      </w:r>
    </w:p>
    <w:p w14:paraId="5B589E4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first aid boxes/cupboards in The Country Classroom are located in:- </w:t>
      </w:r>
    </w:p>
    <w:p w14:paraId="71BD70A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0B975C23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Classroom</w:t>
      </w:r>
    </w:p>
    <w:p w14:paraId="48B6574C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Stables</w:t>
      </w:r>
    </w:p>
    <w:p w14:paraId="163FDB6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>The Kitchen</w:t>
      </w:r>
    </w:p>
    <w:p w14:paraId="2ACFA06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7A4987E6" w14:textId="77777777" w:rsidR="00F01206" w:rsidRPr="00536073" w:rsidRDefault="00F01206" w:rsidP="00F01206">
      <w:pPr>
        <w:pStyle w:val="Header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Notices giving details of whereabouts of first aid facilities will be displayed at appropriate sites. </w:t>
      </w:r>
    </w:p>
    <w:p w14:paraId="71EF85C0" w14:textId="531CD31F" w:rsidR="00F01206" w:rsidRPr="00536073" w:rsidRDefault="00F01206" w:rsidP="00F01206">
      <w:pPr>
        <w:pStyle w:val="Header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All teaching staff at the Country Classroom act in loco parentis during the time that the </w:t>
      </w:r>
      <w:r w:rsidR="0017214F">
        <w:rPr>
          <w:rFonts w:asciiTheme="majorHAnsi" w:hAnsiTheme="majorHAnsi" w:cstheme="majorHAnsi"/>
          <w:color w:val="000000"/>
        </w:rPr>
        <w:t>provision</w:t>
      </w:r>
      <w:r w:rsidRPr="00536073">
        <w:rPr>
          <w:rFonts w:asciiTheme="majorHAnsi" w:hAnsiTheme="majorHAnsi" w:cstheme="majorHAnsi"/>
          <w:color w:val="000000"/>
        </w:rPr>
        <w:t xml:space="preserve"> is open for children. </w:t>
      </w:r>
    </w:p>
    <w:p w14:paraId="77866D83" w14:textId="29B89CE2" w:rsidR="00EF3797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All injuries, whether to staff, </w:t>
      </w:r>
      <w:r w:rsidR="0017214F">
        <w:rPr>
          <w:rFonts w:asciiTheme="majorHAnsi" w:hAnsiTheme="majorHAnsi" w:cstheme="majorHAnsi"/>
          <w:color w:val="000000"/>
        </w:rPr>
        <w:t>students</w:t>
      </w:r>
      <w:r w:rsidRPr="00536073">
        <w:rPr>
          <w:rFonts w:asciiTheme="majorHAnsi" w:hAnsiTheme="majorHAnsi" w:cstheme="majorHAnsi"/>
          <w:color w:val="000000"/>
        </w:rPr>
        <w:t xml:space="preserve"> or visitors, must be recorded via the Country </w:t>
      </w:r>
      <w:r w:rsidR="007558E0" w:rsidRPr="00536073">
        <w:rPr>
          <w:rFonts w:asciiTheme="majorHAnsi" w:hAnsiTheme="majorHAnsi" w:cstheme="majorHAnsi"/>
          <w:color w:val="000000"/>
        </w:rPr>
        <w:t>Classrooms accident</w:t>
      </w:r>
      <w:r w:rsidRPr="00536073">
        <w:rPr>
          <w:rFonts w:asciiTheme="majorHAnsi" w:hAnsiTheme="majorHAnsi" w:cstheme="majorHAnsi"/>
          <w:color w:val="000000"/>
        </w:rPr>
        <w:t xml:space="preserve"> book.</w:t>
      </w:r>
    </w:p>
    <w:p w14:paraId="7B243731" w14:textId="77777777" w:rsidR="00EF3797" w:rsidRPr="00536073" w:rsidRDefault="00EF3797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5660837D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4FA12415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6026F2BF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513B7BBA" w14:textId="77777777" w:rsidR="00DD44F9" w:rsidRPr="00536073" w:rsidRDefault="00DD44F9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</w:p>
    <w:p w14:paraId="376655B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</w:rPr>
        <w:t xml:space="preserve">EQUIPMENT AND MATERIALS </w:t>
      </w:r>
    </w:p>
    <w:p w14:paraId="6BF29A7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36"/>
          <w:szCs w:val="36"/>
        </w:rPr>
      </w:pPr>
    </w:p>
    <w:p w14:paraId="551C3998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Correction Fluids </w:t>
      </w:r>
    </w:p>
    <w:p w14:paraId="36DA53F6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0D3D2BD" w14:textId="744AEFB1" w:rsidR="00F01206" w:rsidRPr="00536073" w:rsidRDefault="00F01206" w:rsidP="00F012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This should only be used by staff. </w:t>
      </w:r>
    </w:p>
    <w:p w14:paraId="09489CB7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41B0DC4A" w14:textId="79DA43B2" w:rsidR="00F01206" w:rsidRPr="00536073" w:rsidRDefault="00F01206" w:rsidP="00F012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Children should not bring their own correction fluids into schools. </w:t>
      </w:r>
    </w:p>
    <w:p w14:paraId="38FFEB7C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4CF9BD6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Marker Pens </w:t>
      </w:r>
    </w:p>
    <w:p w14:paraId="23E3EB97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9D1CB28" w14:textId="4564012B" w:rsidR="00F01206" w:rsidRPr="00536073" w:rsidRDefault="00F01206" w:rsidP="00F01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Pens, which are mainly water based, should be used. </w:t>
      </w:r>
    </w:p>
    <w:p w14:paraId="006BAC6E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3DC2A4D8" w14:textId="288DB20D" w:rsidR="00F01206" w:rsidRPr="00536073" w:rsidRDefault="00F01206" w:rsidP="00F0120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If and when other marker pens are to be used, this must only be by staff in a well-ventilated area. </w:t>
      </w:r>
    </w:p>
    <w:p w14:paraId="6F3AC4BD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3C9A7CE6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Rotary Trimmers </w:t>
      </w:r>
    </w:p>
    <w:p w14:paraId="0DB64F50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260D55AE" w14:textId="3BA28B7D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 trimmer is kept in the </w:t>
      </w:r>
      <w:r w:rsidR="008F243C" w:rsidRPr="00536073">
        <w:rPr>
          <w:rFonts w:asciiTheme="majorHAnsi" w:hAnsiTheme="majorHAnsi" w:cstheme="majorHAnsi"/>
          <w:color w:val="000000"/>
        </w:rPr>
        <w:t>office</w:t>
      </w:r>
      <w:r w:rsidRPr="00536073">
        <w:rPr>
          <w:rFonts w:asciiTheme="majorHAnsi" w:hAnsiTheme="majorHAnsi" w:cstheme="majorHAnsi"/>
          <w:color w:val="000000"/>
        </w:rPr>
        <w:t xml:space="preserve">. Care should be taken whilst carrying this, and it should be returned to the designated storage area after use. </w:t>
      </w:r>
    </w:p>
    <w:p w14:paraId="689CAEBA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5DE81074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 xml:space="preserve">Extension Cables </w:t>
      </w:r>
    </w:p>
    <w:p w14:paraId="2ACC07C9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0537518" w14:textId="5EF477FC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They must not be used permanently - only as a temporary measure. </w:t>
      </w:r>
    </w:p>
    <w:p w14:paraId="4CC01A12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00B5043A" w14:textId="63ABE186" w:rsidR="00F01206" w:rsidRPr="00536073" w:rsidRDefault="00F01206" w:rsidP="00F0120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Those with multi sockets may be used for computers. </w:t>
      </w:r>
    </w:p>
    <w:p w14:paraId="3B6FD6D3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4C912782" w14:textId="2A675ABA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>Outings</w:t>
      </w:r>
    </w:p>
    <w:p w14:paraId="77A576C5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21CA6DE3" w14:textId="698E341B" w:rsidR="00F01206" w:rsidRPr="00536073" w:rsidRDefault="00F01206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000000"/>
        </w:rPr>
      </w:pPr>
      <w:r w:rsidRPr="00536073">
        <w:rPr>
          <w:rFonts w:asciiTheme="majorHAnsi" w:hAnsiTheme="majorHAnsi" w:cstheme="majorHAnsi"/>
          <w:bCs/>
          <w:color w:val="000000"/>
        </w:rPr>
        <w:t xml:space="preserve">Refer to BCC’s policy on </w:t>
      </w:r>
      <w:r w:rsidR="0017214F">
        <w:rPr>
          <w:rFonts w:asciiTheme="majorHAnsi" w:hAnsiTheme="majorHAnsi" w:cstheme="majorHAnsi"/>
          <w:bCs/>
          <w:color w:val="000000"/>
        </w:rPr>
        <w:t>Educational Visits</w:t>
      </w:r>
      <w:r w:rsidRPr="00536073">
        <w:rPr>
          <w:rFonts w:asciiTheme="majorHAnsi" w:hAnsiTheme="majorHAnsi" w:cstheme="majorHAnsi"/>
          <w:bCs/>
          <w:color w:val="000000"/>
        </w:rPr>
        <w:t>.</w:t>
      </w:r>
    </w:p>
    <w:p w14:paraId="6DE65CED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u w:val="single"/>
        </w:rPr>
      </w:pPr>
    </w:p>
    <w:p w14:paraId="3987EA88" w14:textId="394C2368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b/>
          <w:bCs/>
          <w:color w:val="000000"/>
          <w:u w:val="single"/>
        </w:rPr>
        <w:t>Animals</w:t>
      </w:r>
    </w:p>
    <w:p w14:paraId="2E3D35C1" w14:textId="77777777" w:rsidR="00F01206" w:rsidRPr="00536073" w:rsidRDefault="00F01206" w:rsidP="00F0120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14:paraId="7D43F87D" w14:textId="20BBE5A2" w:rsidR="00F01206" w:rsidRPr="00536073" w:rsidRDefault="00F01206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 xml:space="preserve">It is felt that </w:t>
      </w:r>
      <w:r w:rsidR="0017214F">
        <w:rPr>
          <w:rFonts w:asciiTheme="majorHAnsi" w:hAnsiTheme="majorHAnsi" w:cstheme="majorHAnsi"/>
          <w:color w:val="000000"/>
        </w:rPr>
        <w:t>students</w:t>
      </w:r>
      <w:r w:rsidRPr="00536073">
        <w:rPr>
          <w:rFonts w:asciiTheme="majorHAnsi" w:hAnsiTheme="majorHAnsi" w:cstheme="majorHAnsi"/>
          <w:color w:val="000000"/>
        </w:rPr>
        <w:t xml:space="preserve"> can benefit from caring for and observing animals. </w:t>
      </w:r>
    </w:p>
    <w:p w14:paraId="33A0C946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</w:p>
    <w:p w14:paraId="3A5651A1" w14:textId="57209B61" w:rsidR="00F01206" w:rsidRPr="00536073" w:rsidRDefault="0017214F" w:rsidP="00F012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Students</w:t>
      </w:r>
      <w:r w:rsidR="00F01206" w:rsidRPr="00536073">
        <w:rPr>
          <w:rFonts w:asciiTheme="majorHAnsi" w:hAnsiTheme="majorHAnsi" w:cstheme="majorHAnsi"/>
          <w:color w:val="000000"/>
        </w:rPr>
        <w:t xml:space="preserve"> are not allowed to bring animals into </w:t>
      </w:r>
      <w:r>
        <w:rPr>
          <w:rFonts w:asciiTheme="majorHAnsi" w:hAnsiTheme="majorHAnsi" w:cstheme="majorHAnsi"/>
          <w:color w:val="000000"/>
        </w:rPr>
        <w:t>the provision,</w:t>
      </w:r>
      <w:r w:rsidR="00F01206" w:rsidRPr="00536073">
        <w:rPr>
          <w:rFonts w:asciiTheme="majorHAnsi" w:hAnsiTheme="majorHAnsi" w:cstheme="majorHAnsi"/>
          <w:color w:val="000000"/>
        </w:rPr>
        <w:t xml:space="preserve"> even for a day. </w:t>
      </w:r>
    </w:p>
    <w:p w14:paraId="1C86671B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3"/>
          <w:szCs w:val="23"/>
        </w:rPr>
      </w:pPr>
    </w:p>
    <w:p w14:paraId="6B2E3393" w14:textId="07E25CC6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</w:rPr>
      </w:pPr>
      <w:r w:rsidRPr="00536073">
        <w:rPr>
          <w:rFonts w:asciiTheme="majorHAnsi" w:hAnsiTheme="majorHAnsi" w:cstheme="majorHAnsi"/>
          <w:color w:val="000000"/>
        </w:rPr>
        <w:tab/>
        <w:t xml:space="preserve">All activities carried out at the </w:t>
      </w:r>
      <w:proofErr w:type="spellStart"/>
      <w:r w:rsidR="0017214F">
        <w:rPr>
          <w:rFonts w:asciiTheme="majorHAnsi" w:hAnsiTheme="majorHAnsi" w:cstheme="majorHAnsi"/>
          <w:color w:val="000000"/>
        </w:rPr>
        <w:t>Bilbrough</w:t>
      </w:r>
      <w:proofErr w:type="spellEnd"/>
      <w:r w:rsidR="0017214F">
        <w:rPr>
          <w:rFonts w:asciiTheme="majorHAnsi" w:hAnsiTheme="majorHAnsi" w:cstheme="majorHAnsi"/>
          <w:color w:val="000000"/>
        </w:rPr>
        <w:t xml:space="preserve"> </w:t>
      </w:r>
      <w:r w:rsidRPr="00536073">
        <w:rPr>
          <w:rFonts w:asciiTheme="majorHAnsi" w:hAnsiTheme="majorHAnsi" w:cstheme="majorHAnsi"/>
          <w:color w:val="000000"/>
        </w:rPr>
        <w:t>Country Classroom</w:t>
      </w:r>
      <w:r w:rsidR="0017214F">
        <w:rPr>
          <w:rFonts w:asciiTheme="majorHAnsi" w:hAnsiTheme="majorHAnsi" w:cstheme="majorHAnsi"/>
          <w:color w:val="000000"/>
        </w:rPr>
        <w:t>,</w:t>
      </w:r>
      <w:r w:rsidRPr="00536073">
        <w:rPr>
          <w:rFonts w:asciiTheme="majorHAnsi" w:hAnsiTheme="majorHAnsi" w:cstheme="majorHAnsi"/>
          <w:color w:val="000000"/>
        </w:rPr>
        <w:t xml:space="preserve"> will be done so in the safest possible manner.</w:t>
      </w:r>
    </w:p>
    <w:p w14:paraId="667D7427" w14:textId="77777777" w:rsidR="00F01206" w:rsidRPr="00B460CB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75DDEFC8" w14:textId="77777777" w:rsidR="00F01206" w:rsidRPr="00B460CB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5E44AFE9" w14:textId="77777777" w:rsidR="00F01206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14:paraId="198D0646" w14:textId="52C1BFB3" w:rsidR="007A1C7C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 w:rsidRPr="00B460CB">
        <w:rPr>
          <w:rFonts w:ascii="Arial" w:hAnsi="Arial" w:cs="Arial"/>
          <w:color w:val="000000"/>
        </w:rPr>
        <w:t>Signed:</w:t>
      </w:r>
      <w:r w:rsidR="007558E0">
        <w:rPr>
          <w:rFonts w:ascii="Arial" w:hAnsi="Arial" w:cs="Arial"/>
          <w:color w:val="000000"/>
        </w:rPr>
        <w:tab/>
      </w:r>
      <w:r w:rsidR="007558E0">
        <w:rPr>
          <w:rFonts w:ascii="Arial" w:hAnsi="Arial" w:cs="Arial"/>
          <w:color w:val="000000"/>
        </w:rPr>
        <w:tab/>
      </w:r>
      <w:r w:rsidR="00536073" w:rsidRPr="00536073">
        <w:rPr>
          <w:rFonts w:ascii="Lucida Handwriting" w:hAnsi="Lucida Handwriting" w:cs="Arial"/>
          <w:color w:val="000000"/>
        </w:rPr>
        <w:t>R Davison</w:t>
      </w:r>
      <w:r w:rsidR="007558E0" w:rsidRPr="00536073">
        <w:rPr>
          <w:rFonts w:ascii="Lucida Handwriting" w:hAnsi="Lucida Handwriting" w:cs="Arial"/>
          <w:color w:val="000000"/>
        </w:rPr>
        <w:tab/>
      </w:r>
      <w:r w:rsidR="007558E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C1D58FC" w14:textId="64EE0043" w:rsidR="00F01206" w:rsidRPr="00536073" w:rsidRDefault="007558E0" w:rsidP="007A1C7C">
      <w:pPr>
        <w:autoSpaceDE w:val="0"/>
        <w:autoSpaceDN w:val="0"/>
        <w:adjustRightInd w:val="0"/>
        <w:ind w:left="1800" w:firstLine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>R Davison, Proprietor</w:t>
      </w:r>
    </w:p>
    <w:p w14:paraId="5CEB7F21" w14:textId="77777777" w:rsidR="00F01206" w:rsidRPr="00536073" w:rsidRDefault="00F01206" w:rsidP="00F01206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790F0C" w14:textId="77777777" w:rsidR="00F01206" w:rsidRPr="00536073" w:rsidRDefault="00F01206" w:rsidP="0053607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97508D7" w14:textId="4D994502" w:rsidR="00536073" w:rsidRDefault="00F01206" w:rsidP="00536073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 xml:space="preserve">Date: 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7558E0"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8F243C" w:rsidRPr="00536073">
        <w:rPr>
          <w:rFonts w:asciiTheme="majorHAnsi" w:hAnsiTheme="majorHAnsi" w:cstheme="majorHAnsi"/>
          <w:color w:val="000000"/>
          <w:sz w:val="22"/>
          <w:szCs w:val="22"/>
        </w:rPr>
        <w:t>9</w:t>
      </w:r>
      <w:r w:rsidR="007558E0" w:rsidRPr="00536073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="00EB702D" w:rsidRPr="00536073">
        <w:rPr>
          <w:rFonts w:asciiTheme="majorHAnsi" w:hAnsiTheme="majorHAnsi" w:cstheme="majorHAnsi"/>
          <w:color w:val="000000"/>
          <w:sz w:val="22"/>
          <w:szCs w:val="22"/>
        </w:rPr>
        <w:t xml:space="preserve"> September 20</w:t>
      </w:r>
      <w:r w:rsidR="009367B7" w:rsidRPr="00536073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F36712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14:paraId="3B0A3CEE" w14:textId="25C9E9F0" w:rsidR="00F01206" w:rsidRPr="00536073" w:rsidRDefault="00F01206" w:rsidP="00536073">
      <w:pPr>
        <w:autoSpaceDE w:val="0"/>
        <w:autoSpaceDN w:val="0"/>
        <w:adjustRightInd w:val="0"/>
        <w:ind w:left="360" w:hanging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36073">
        <w:rPr>
          <w:rFonts w:asciiTheme="majorHAnsi" w:hAnsiTheme="majorHAnsi" w:cstheme="majorHAnsi"/>
          <w:color w:val="000000"/>
          <w:sz w:val="22"/>
          <w:szCs w:val="22"/>
        </w:rPr>
        <w:t>Review Date:</w:t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53607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B702D" w:rsidRPr="00536073">
        <w:rPr>
          <w:rFonts w:asciiTheme="majorHAnsi" w:hAnsiTheme="majorHAnsi" w:cstheme="majorHAnsi"/>
          <w:color w:val="000000"/>
          <w:sz w:val="22"/>
          <w:szCs w:val="22"/>
        </w:rPr>
        <w:t>September 202</w:t>
      </w:r>
      <w:r w:rsidR="00F36712">
        <w:rPr>
          <w:rFonts w:asciiTheme="majorHAnsi" w:hAnsiTheme="majorHAnsi" w:cstheme="majorHAnsi"/>
          <w:color w:val="000000"/>
          <w:sz w:val="22"/>
          <w:szCs w:val="22"/>
        </w:rPr>
        <w:t>4</w:t>
      </w:r>
    </w:p>
    <w:p w14:paraId="23AD5D5E" w14:textId="77777777" w:rsidR="00F01206" w:rsidRDefault="00F01206"/>
    <w:sectPr w:rsidR="00F01206" w:rsidSect="0023426F"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LJP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3C3B"/>
    <w:multiLevelType w:val="hybridMultilevel"/>
    <w:tmpl w:val="926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50E2"/>
    <w:multiLevelType w:val="hybridMultilevel"/>
    <w:tmpl w:val="61F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C00"/>
    <w:multiLevelType w:val="hybridMultilevel"/>
    <w:tmpl w:val="6F4E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CFE"/>
    <w:multiLevelType w:val="hybridMultilevel"/>
    <w:tmpl w:val="266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7220"/>
    <w:multiLevelType w:val="hybridMultilevel"/>
    <w:tmpl w:val="A19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06"/>
    <w:rsid w:val="0017214F"/>
    <w:rsid w:val="0023426F"/>
    <w:rsid w:val="0028557E"/>
    <w:rsid w:val="00536073"/>
    <w:rsid w:val="007558E0"/>
    <w:rsid w:val="007A1C7C"/>
    <w:rsid w:val="008F243C"/>
    <w:rsid w:val="009367B7"/>
    <w:rsid w:val="00984641"/>
    <w:rsid w:val="00AD0882"/>
    <w:rsid w:val="00DD44F9"/>
    <w:rsid w:val="00E35935"/>
    <w:rsid w:val="00EB702D"/>
    <w:rsid w:val="00EE7D93"/>
    <w:rsid w:val="00EF3797"/>
    <w:rsid w:val="00F01206"/>
    <w:rsid w:val="00F36712"/>
    <w:rsid w:val="00F70DAD"/>
    <w:rsid w:val="00F8457F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9D4D1"/>
  <w14:defaultImageDpi w14:val="300"/>
  <w15:docId w15:val="{BD181B64-37E7-1A41-880E-F115880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0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rsid w:val="00F01206"/>
    <w:pPr>
      <w:autoSpaceDE w:val="0"/>
      <w:autoSpaceDN w:val="0"/>
      <w:adjustRightInd w:val="0"/>
    </w:pPr>
    <w:rPr>
      <w:rFonts w:ascii="CENLJP+TimesNewRoman" w:hAnsi="CENLJP+TimesNewRoman"/>
    </w:rPr>
  </w:style>
  <w:style w:type="character" w:customStyle="1" w:styleId="HeaderChar">
    <w:name w:val="Header Char"/>
    <w:basedOn w:val="DefaultParagraphFont"/>
    <w:link w:val="Header"/>
    <w:rsid w:val="00F01206"/>
    <w:rPr>
      <w:rFonts w:ascii="CENLJP+TimesNewRoman" w:eastAsia="Times New Roman" w:hAnsi="CENLJP+TimesNew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>Bilbrough Country Classroom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Halksworth</dc:creator>
  <cp:keywords/>
  <dc:description/>
  <cp:lastModifiedBy>Microsoft Office User</cp:lastModifiedBy>
  <cp:revision>2</cp:revision>
  <cp:lastPrinted>2021-09-09T09:48:00Z</cp:lastPrinted>
  <dcterms:created xsi:type="dcterms:W3CDTF">2023-10-20T08:26:00Z</dcterms:created>
  <dcterms:modified xsi:type="dcterms:W3CDTF">2023-10-20T08:26:00Z</dcterms:modified>
</cp:coreProperties>
</file>