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22E1" w14:paraId="424CFD49" w14:textId="77777777" w:rsidTr="00D53B3F">
        <w:tc>
          <w:tcPr>
            <w:tcW w:w="9016" w:type="dxa"/>
            <w:shd w:val="clear" w:color="auto" w:fill="C5E0B3" w:themeFill="accent6" w:themeFillTint="66"/>
          </w:tcPr>
          <w:p w14:paraId="5FC395B6" w14:textId="77777777" w:rsidR="00F422E1" w:rsidRDefault="00F422E1" w:rsidP="00D9758C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BILBROUGH COUNTRY CLASSROOM</w:t>
            </w:r>
          </w:p>
          <w:p w14:paraId="31DF4B50" w14:textId="77777777" w:rsidR="00F422E1" w:rsidRDefault="00F422E1" w:rsidP="00D9758C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  <w:p w14:paraId="3BD054AB" w14:textId="2AB53144" w:rsidR="00F422E1" w:rsidRDefault="00F422E1" w:rsidP="00D9758C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POLICY:  </w:t>
            </w:r>
            <w:r w:rsidRPr="00D9758C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Educational visits/trips</w:t>
            </w:r>
          </w:p>
        </w:tc>
      </w:tr>
    </w:tbl>
    <w:p w14:paraId="2C44E895" w14:textId="77777777" w:rsidR="00D9758C" w:rsidRPr="00D9758C" w:rsidRDefault="00D9758C" w:rsidP="001C571F">
      <w:pPr>
        <w:rPr>
          <w:rFonts w:eastAsia="Times New Roman" w:cstheme="minorHAnsi"/>
          <w:sz w:val="22"/>
          <w:szCs w:val="22"/>
          <w:lang w:eastAsia="en-GB"/>
        </w:rPr>
      </w:pPr>
    </w:p>
    <w:p w14:paraId="477F89BB" w14:textId="39F8B8DA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proofErr w:type="spellStart"/>
      <w:r w:rsidRPr="00D9758C">
        <w:rPr>
          <w:rFonts w:eastAsia="Times New Roman" w:cstheme="minorHAnsi"/>
          <w:sz w:val="22"/>
          <w:szCs w:val="22"/>
          <w:lang w:eastAsia="en-GB"/>
        </w:rPr>
        <w:t>Bilbrough</w:t>
      </w:r>
      <w:proofErr w:type="spellEnd"/>
      <w:r w:rsidRPr="00D9758C">
        <w:rPr>
          <w:rFonts w:eastAsia="Times New Roman" w:cstheme="minorHAnsi"/>
          <w:sz w:val="22"/>
          <w:szCs w:val="22"/>
          <w:lang w:eastAsia="en-GB"/>
        </w:rPr>
        <w:t xml:space="preserve"> Country Classroom will occasionally arrange trips, visits and learning off-site. </w:t>
      </w:r>
    </w:p>
    <w:p w14:paraId="70D34A2E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 xml:space="preserve">We are committed to providing these as a positive tool to develop students’ independent, investigative learning, and to build their experience of the local and wider world. </w:t>
      </w:r>
    </w:p>
    <w:p w14:paraId="2EE2AF84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</w:p>
    <w:p w14:paraId="57EEEE43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 xml:space="preserve">All staff members have a responsibility to: </w:t>
      </w:r>
    </w:p>
    <w:p w14:paraId="5E752B46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sym w:font="Symbol" w:char="F0B7"/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 take reasonable care of their own and others’ health and safety </w:t>
      </w:r>
    </w:p>
    <w:p w14:paraId="2BDFE838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sym w:font="Symbol" w:char="F0B7"/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 co-operate with their employer </w:t>
      </w:r>
    </w:p>
    <w:p w14:paraId="6FFDE2CC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sym w:font="Symbol" w:char="F0B7"/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 carry out activities in accordance with training and instruction </w:t>
      </w:r>
    </w:p>
    <w:p w14:paraId="6D9B4CE0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sym w:font="Symbol" w:char="F0B7"/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 inform the employer of any serious risk</w:t>
      </w:r>
    </w:p>
    <w:p w14:paraId="4DFD5FC1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</w:p>
    <w:p w14:paraId="59C27DE5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</w:p>
    <w:p w14:paraId="139B611D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 xml:space="preserve">This policy been produced to offer staff advice and support in the planning and organising of all offsite activities in order to ensure the health and safety of students. </w:t>
      </w:r>
    </w:p>
    <w:p w14:paraId="74E76FA3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</w:p>
    <w:p w14:paraId="797649B0" w14:textId="6A77D4F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 xml:space="preserve">Definition For the purposes of this policy, an ‘educational visit’ means any educational, cultural or sporting activity that requires the </w:t>
      </w:r>
      <w:r w:rsidR="00895E81">
        <w:rPr>
          <w:rFonts w:eastAsia="Times New Roman" w:cstheme="minorHAnsi"/>
          <w:sz w:val="22"/>
          <w:szCs w:val="22"/>
          <w:lang w:eastAsia="en-GB"/>
        </w:rPr>
        <w:t>student</w:t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s to leave the </w:t>
      </w:r>
      <w:r w:rsidR="00895E81">
        <w:rPr>
          <w:rFonts w:eastAsia="Times New Roman" w:cstheme="minorHAnsi"/>
          <w:sz w:val="22"/>
          <w:szCs w:val="22"/>
          <w:lang w:eastAsia="en-GB"/>
        </w:rPr>
        <w:t xml:space="preserve">provision </w:t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premises having been authorised to do so by the Headteacher. </w:t>
      </w:r>
    </w:p>
    <w:p w14:paraId="7AF6D5B7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 xml:space="preserve">This includes the following: </w:t>
      </w:r>
    </w:p>
    <w:p w14:paraId="2BAD1BBC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sym w:font="Symbol" w:char="F0B7"/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 Visits to places of interest in the local area </w:t>
      </w:r>
    </w:p>
    <w:p w14:paraId="47D9C962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sym w:font="Symbol" w:char="F0B7"/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 Day visits to museums, galleries and places of educational interest </w:t>
      </w:r>
    </w:p>
    <w:p w14:paraId="37BB157D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sym w:font="Symbol" w:char="F0B7"/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 Forest School </w:t>
      </w:r>
    </w:p>
    <w:p w14:paraId="761666D3" w14:textId="5473A6B6" w:rsidR="00A2237A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sym w:font="Symbol" w:char="F0B7"/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 Sporting activities </w:t>
      </w:r>
    </w:p>
    <w:p w14:paraId="18500EBD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</w:p>
    <w:p w14:paraId="09062F8E" w14:textId="77777777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 xml:space="preserve">These trips are planned to support and broaden the students’ understanding of the current topic. </w:t>
      </w:r>
    </w:p>
    <w:p w14:paraId="1E243BE1" w14:textId="4D5B20A5" w:rsidR="001C571F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 xml:space="preserve">All activities are available to all children irrespective of needs, ethnicity, gender or religion. </w:t>
      </w:r>
    </w:p>
    <w:p w14:paraId="10525E1D" w14:textId="4333B338" w:rsidR="001C571F" w:rsidRPr="00D9758C" w:rsidRDefault="001C571F">
      <w:pPr>
        <w:rPr>
          <w:rFonts w:cstheme="minorHAnsi"/>
          <w:sz w:val="22"/>
          <w:szCs w:val="22"/>
        </w:rPr>
      </w:pPr>
    </w:p>
    <w:p w14:paraId="7F29BDE0" w14:textId="7F663002" w:rsidR="001C571F" w:rsidRPr="00D9758C" w:rsidRDefault="001C571F">
      <w:pPr>
        <w:rPr>
          <w:rFonts w:cstheme="minorHAnsi"/>
          <w:sz w:val="22"/>
          <w:szCs w:val="22"/>
        </w:rPr>
      </w:pPr>
    </w:p>
    <w:p w14:paraId="0E4CC3D3" w14:textId="32013C50" w:rsidR="001C571F" w:rsidRPr="00D9758C" w:rsidRDefault="001C571F">
      <w:pPr>
        <w:rPr>
          <w:rFonts w:cstheme="minorHAnsi"/>
          <w:sz w:val="22"/>
          <w:szCs w:val="22"/>
        </w:rPr>
      </w:pPr>
    </w:p>
    <w:p w14:paraId="727059C5" w14:textId="75FF1C02" w:rsidR="000E2023" w:rsidRPr="00D9758C" w:rsidRDefault="001C571F" w:rsidP="001C571F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9758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Planning and Preparation for a trip </w:t>
      </w:r>
    </w:p>
    <w:p w14:paraId="048307B6" w14:textId="20867813" w:rsidR="000E2023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 xml:space="preserve">All off-site activities must be approved by the </w:t>
      </w:r>
      <w:r w:rsidR="000E2023" w:rsidRPr="00D9758C">
        <w:rPr>
          <w:rFonts w:eastAsia="Times New Roman" w:cstheme="minorHAnsi"/>
          <w:sz w:val="22"/>
          <w:szCs w:val="22"/>
          <w:lang w:eastAsia="en-GB"/>
        </w:rPr>
        <w:t>Head Teacher</w:t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 prior to the trip</w:t>
      </w:r>
      <w:r w:rsidR="000E2023" w:rsidRPr="00D9758C">
        <w:rPr>
          <w:rFonts w:eastAsia="Times New Roman" w:cstheme="minorHAnsi"/>
          <w:sz w:val="22"/>
          <w:szCs w:val="22"/>
          <w:lang w:eastAsia="en-GB"/>
        </w:rPr>
        <w:t>.</w:t>
      </w:r>
    </w:p>
    <w:p w14:paraId="61B94366" w14:textId="56E27196" w:rsidR="000E2023" w:rsidRDefault="000E2023" w:rsidP="001C571F">
      <w:pPr>
        <w:rPr>
          <w:rFonts w:eastAsia="Times New Roman" w:cstheme="minorHAnsi"/>
          <w:sz w:val="22"/>
          <w:szCs w:val="22"/>
          <w:lang w:eastAsia="en-GB"/>
        </w:rPr>
      </w:pPr>
    </w:p>
    <w:p w14:paraId="482C60E2" w14:textId="77777777" w:rsidR="00D9758C" w:rsidRPr="00D9758C" w:rsidRDefault="00D9758C" w:rsidP="001C571F">
      <w:pPr>
        <w:rPr>
          <w:rFonts w:eastAsia="Times New Roman" w:cstheme="minorHAnsi"/>
          <w:sz w:val="22"/>
          <w:szCs w:val="22"/>
          <w:lang w:eastAsia="en-GB"/>
        </w:rPr>
      </w:pPr>
    </w:p>
    <w:p w14:paraId="6DA82836" w14:textId="462F7275" w:rsidR="000E2023" w:rsidRPr="00D9758C" w:rsidRDefault="000E2023" w:rsidP="001C571F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9758C">
        <w:rPr>
          <w:rFonts w:eastAsia="Times New Roman" w:cstheme="minorHAnsi"/>
          <w:b/>
          <w:bCs/>
          <w:sz w:val="22"/>
          <w:szCs w:val="22"/>
          <w:lang w:eastAsia="en-GB"/>
        </w:rPr>
        <w:t>Parental consent</w:t>
      </w:r>
    </w:p>
    <w:p w14:paraId="0A5A700C" w14:textId="1231EE63" w:rsidR="000E2023" w:rsidRPr="00D9758C" w:rsidRDefault="000E2023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>P</w:t>
      </w:r>
      <w:r w:rsidR="001C571F" w:rsidRPr="00D9758C">
        <w:rPr>
          <w:rFonts w:eastAsia="Times New Roman" w:cstheme="minorHAnsi"/>
          <w:sz w:val="22"/>
          <w:szCs w:val="22"/>
          <w:lang w:eastAsia="en-GB"/>
        </w:rPr>
        <w:t>arents</w:t>
      </w:r>
      <w:r w:rsidRPr="00D9758C">
        <w:rPr>
          <w:rFonts w:eastAsia="Times New Roman" w:cstheme="minorHAnsi"/>
          <w:sz w:val="22"/>
          <w:szCs w:val="22"/>
          <w:lang w:eastAsia="en-GB"/>
        </w:rPr>
        <w:t>/carers</w:t>
      </w:r>
      <w:r w:rsidR="001C571F" w:rsidRPr="00D9758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will be informed </w:t>
      </w:r>
      <w:r w:rsidR="001C571F" w:rsidRPr="00D9758C">
        <w:rPr>
          <w:rFonts w:eastAsia="Times New Roman" w:cstheme="minorHAnsi"/>
          <w:sz w:val="22"/>
          <w:szCs w:val="22"/>
          <w:lang w:eastAsia="en-GB"/>
        </w:rPr>
        <w:t>in advance of dates for trips</w:t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 with a request for consent.</w:t>
      </w:r>
    </w:p>
    <w:p w14:paraId="6180511F" w14:textId="3A9A8476" w:rsidR="000E2023" w:rsidRPr="00D9758C" w:rsidRDefault="000E2023" w:rsidP="001C571F">
      <w:pPr>
        <w:rPr>
          <w:rFonts w:eastAsia="Times New Roman" w:cstheme="minorHAnsi"/>
          <w:sz w:val="22"/>
          <w:szCs w:val="22"/>
          <w:lang w:eastAsia="en-GB"/>
        </w:rPr>
      </w:pPr>
    </w:p>
    <w:p w14:paraId="54D88579" w14:textId="77777777" w:rsidR="000E2023" w:rsidRPr="00D9758C" w:rsidRDefault="000E2023" w:rsidP="001C571F">
      <w:pPr>
        <w:rPr>
          <w:rFonts w:eastAsia="Times New Roman" w:cstheme="minorHAnsi"/>
          <w:sz w:val="22"/>
          <w:szCs w:val="22"/>
          <w:lang w:eastAsia="en-GB"/>
        </w:rPr>
      </w:pPr>
    </w:p>
    <w:p w14:paraId="125D2B5B" w14:textId="1B54FBD5" w:rsidR="000E2023" w:rsidRPr="00D9758C" w:rsidRDefault="001C571F" w:rsidP="001C571F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9758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Risk assessments </w:t>
      </w:r>
    </w:p>
    <w:p w14:paraId="2E6DB7C5" w14:textId="572273CB" w:rsidR="000E2023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>A full risk assessment must be completed prior to a trip</w:t>
      </w:r>
      <w:r w:rsidR="000E2023" w:rsidRPr="00D9758C">
        <w:rPr>
          <w:rFonts w:eastAsia="Times New Roman" w:cstheme="minorHAnsi"/>
          <w:sz w:val="22"/>
          <w:szCs w:val="22"/>
          <w:lang w:eastAsia="en-GB"/>
        </w:rPr>
        <w:t xml:space="preserve">.  </w:t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To support the process, existing risk assessments can be used, evaluated and updated, including generic risk assessments, risk assessments completed by </w:t>
      </w:r>
      <w:r w:rsidR="000E2023" w:rsidRPr="00D9758C">
        <w:rPr>
          <w:rFonts w:eastAsia="Times New Roman" w:cstheme="minorHAnsi"/>
          <w:sz w:val="22"/>
          <w:szCs w:val="22"/>
          <w:lang w:eastAsia="en-GB"/>
        </w:rPr>
        <w:t>staff members</w:t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 who carried out the same trip and/or the generic risk assessments available. </w:t>
      </w:r>
    </w:p>
    <w:p w14:paraId="3FDDA4D6" w14:textId="77777777" w:rsidR="000E2023" w:rsidRPr="00D9758C" w:rsidRDefault="000E2023" w:rsidP="001C571F">
      <w:pPr>
        <w:rPr>
          <w:rFonts w:eastAsia="Times New Roman" w:cstheme="minorHAnsi"/>
          <w:sz w:val="22"/>
          <w:szCs w:val="22"/>
          <w:lang w:eastAsia="en-GB"/>
        </w:rPr>
      </w:pPr>
    </w:p>
    <w:p w14:paraId="7AA108C4" w14:textId="77777777" w:rsidR="000E2023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>The risk assessment must include details of any specific medical issues, additional support for individual</w:t>
      </w:r>
      <w:r w:rsidR="000E2023" w:rsidRPr="00D9758C">
        <w:rPr>
          <w:rFonts w:eastAsia="Times New Roman" w:cstheme="minorHAnsi"/>
          <w:sz w:val="22"/>
          <w:szCs w:val="22"/>
          <w:lang w:eastAsia="en-GB"/>
        </w:rPr>
        <w:t xml:space="preserve"> students</w:t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. </w:t>
      </w:r>
    </w:p>
    <w:p w14:paraId="65E13E50" w14:textId="77777777" w:rsidR="000E2023" w:rsidRPr="00D9758C" w:rsidRDefault="001C571F" w:rsidP="001C571F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 xml:space="preserve">A copy should be taken on the trip, and another copy left </w:t>
      </w:r>
      <w:r w:rsidR="000E2023" w:rsidRPr="00D9758C">
        <w:rPr>
          <w:rFonts w:eastAsia="Times New Roman" w:cstheme="minorHAnsi"/>
          <w:sz w:val="22"/>
          <w:szCs w:val="22"/>
          <w:lang w:eastAsia="en-GB"/>
        </w:rPr>
        <w:t>in the office</w:t>
      </w:r>
      <w:r w:rsidRPr="00D9758C">
        <w:rPr>
          <w:rFonts w:eastAsia="Times New Roman" w:cstheme="minorHAnsi"/>
          <w:sz w:val="22"/>
          <w:szCs w:val="22"/>
          <w:lang w:eastAsia="en-GB"/>
        </w:rPr>
        <w:t xml:space="preserve">. </w:t>
      </w:r>
    </w:p>
    <w:p w14:paraId="3D444C1B" w14:textId="417E2DCF" w:rsidR="000E2023" w:rsidRPr="00D9758C" w:rsidRDefault="00895E81" w:rsidP="001C571F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P</w:t>
      </w:r>
      <w:r w:rsidR="001C571F" w:rsidRPr="00D9758C">
        <w:rPr>
          <w:rFonts w:eastAsia="Times New Roman" w:cstheme="minorHAnsi"/>
          <w:sz w:val="22"/>
          <w:szCs w:val="22"/>
          <w:lang w:eastAsia="en-GB"/>
        </w:rPr>
        <w:t xml:space="preserve">arents will always be informed about the trip or activity by email or letter. </w:t>
      </w:r>
    </w:p>
    <w:p w14:paraId="63A4BD64" w14:textId="420282FD" w:rsidR="001C571F" w:rsidRPr="00D9758C" w:rsidRDefault="001C571F">
      <w:pPr>
        <w:rPr>
          <w:rFonts w:cstheme="minorHAnsi"/>
          <w:sz w:val="22"/>
          <w:szCs w:val="22"/>
        </w:rPr>
      </w:pPr>
    </w:p>
    <w:p w14:paraId="278D796C" w14:textId="77777777" w:rsidR="000E2023" w:rsidRPr="00D9758C" w:rsidRDefault="000E2023" w:rsidP="001C571F">
      <w:pPr>
        <w:rPr>
          <w:rFonts w:eastAsia="Times New Roman" w:cstheme="minorHAnsi"/>
          <w:sz w:val="22"/>
          <w:szCs w:val="22"/>
          <w:lang w:eastAsia="en-GB"/>
        </w:rPr>
      </w:pPr>
    </w:p>
    <w:p w14:paraId="32F24653" w14:textId="77777777" w:rsidR="000E2023" w:rsidRPr="00D9758C" w:rsidRDefault="001C571F" w:rsidP="001C571F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9758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Trip Safety </w:t>
      </w:r>
    </w:p>
    <w:p w14:paraId="1380A723" w14:textId="77777777" w:rsidR="000E2023" w:rsidRPr="00D9758C" w:rsidRDefault="000E2023" w:rsidP="000E2023">
      <w:pPr>
        <w:rPr>
          <w:rFonts w:eastAsia="Times New Roman" w:cstheme="minorHAnsi"/>
          <w:sz w:val="22"/>
          <w:szCs w:val="22"/>
          <w:lang w:eastAsia="en-GB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 xml:space="preserve">Students will always be reminded of the behaviour expectations before going off-site on their visit. </w:t>
      </w:r>
    </w:p>
    <w:p w14:paraId="1BED1B05" w14:textId="3CF3C79C" w:rsidR="001C571F" w:rsidRPr="00D9758C" w:rsidRDefault="00895E81">
      <w:pPr>
        <w:rPr>
          <w:rFonts w:eastAsia="Times New Roman" w:cstheme="minorHAnsi"/>
          <w:sz w:val="22"/>
          <w:szCs w:val="22"/>
          <w:lang w:eastAsia="en-GB"/>
        </w:rPr>
      </w:pPr>
      <w:proofErr w:type="spellStart"/>
      <w:r>
        <w:rPr>
          <w:rFonts w:eastAsia="Times New Roman" w:cstheme="minorHAnsi"/>
          <w:sz w:val="22"/>
          <w:szCs w:val="22"/>
          <w:lang w:eastAsia="en-GB"/>
        </w:rPr>
        <w:t>Bilbrough</w:t>
      </w:r>
      <w:proofErr w:type="spellEnd"/>
      <w:r>
        <w:rPr>
          <w:rFonts w:eastAsia="Times New Roman" w:cstheme="minorHAnsi"/>
          <w:sz w:val="22"/>
          <w:szCs w:val="22"/>
          <w:lang w:eastAsia="en-GB"/>
        </w:rPr>
        <w:t xml:space="preserve"> Country Classroom</w:t>
      </w:r>
      <w:r w:rsidR="001C571F" w:rsidRPr="00D9758C">
        <w:rPr>
          <w:rFonts w:eastAsia="Times New Roman" w:cstheme="minorHAnsi"/>
          <w:sz w:val="22"/>
          <w:szCs w:val="22"/>
          <w:lang w:eastAsia="en-GB"/>
        </w:rPr>
        <w:t xml:space="preserve"> takes the safety of its </w:t>
      </w:r>
      <w:r>
        <w:rPr>
          <w:rFonts w:eastAsia="Times New Roman" w:cstheme="minorHAnsi"/>
          <w:sz w:val="22"/>
          <w:szCs w:val="22"/>
          <w:lang w:eastAsia="en-GB"/>
        </w:rPr>
        <w:t>student</w:t>
      </w:r>
      <w:r w:rsidR="001C571F" w:rsidRPr="00D9758C">
        <w:rPr>
          <w:rFonts w:eastAsia="Times New Roman" w:cstheme="minorHAnsi"/>
          <w:sz w:val="22"/>
          <w:szCs w:val="22"/>
          <w:lang w:eastAsia="en-GB"/>
        </w:rPr>
        <w:t xml:space="preserve">s on off-site visits extremely seriously. All supervising </w:t>
      </w:r>
      <w:r w:rsidR="000E2023" w:rsidRPr="00D9758C">
        <w:rPr>
          <w:rFonts w:eastAsia="Times New Roman" w:cstheme="minorHAnsi"/>
          <w:sz w:val="22"/>
          <w:szCs w:val="22"/>
          <w:lang w:eastAsia="en-GB"/>
        </w:rPr>
        <w:t>staff</w:t>
      </w:r>
      <w:r w:rsidR="001C571F" w:rsidRPr="00D9758C">
        <w:rPr>
          <w:rFonts w:eastAsia="Times New Roman" w:cstheme="minorHAnsi"/>
          <w:sz w:val="22"/>
          <w:szCs w:val="22"/>
          <w:lang w:eastAsia="en-GB"/>
        </w:rPr>
        <w:t xml:space="preserve"> must be made aware of the duty of care which is placed upon them. </w:t>
      </w:r>
      <w:proofErr w:type="spellStart"/>
      <w:r w:rsidR="000E2023" w:rsidRPr="00D9758C">
        <w:rPr>
          <w:rFonts w:eastAsia="Times New Roman" w:cstheme="minorHAnsi"/>
          <w:sz w:val="22"/>
          <w:szCs w:val="22"/>
          <w:lang w:eastAsia="en-GB"/>
        </w:rPr>
        <w:t>Bilbrough</w:t>
      </w:r>
      <w:proofErr w:type="spellEnd"/>
      <w:r w:rsidR="000E2023" w:rsidRPr="00D9758C">
        <w:rPr>
          <w:rFonts w:eastAsia="Times New Roman" w:cstheme="minorHAnsi"/>
          <w:sz w:val="22"/>
          <w:szCs w:val="22"/>
          <w:lang w:eastAsia="en-GB"/>
        </w:rPr>
        <w:t xml:space="preserve"> Country Classroom’s</w:t>
      </w:r>
      <w:r w:rsidR="001C571F" w:rsidRPr="00D9758C">
        <w:rPr>
          <w:rFonts w:eastAsia="Times New Roman" w:cstheme="minorHAnsi"/>
          <w:sz w:val="22"/>
          <w:szCs w:val="22"/>
          <w:lang w:eastAsia="en-GB"/>
        </w:rPr>
        <w:t xml:space="preserve"> Safeguarding Policy will be implemented during all off</w:t>
      </w:r>
      <w:r w:rsidR="000E2023" w:rsidRPr="00D9758C">
        <w:rPr>
          <w:rFonts w:eastAsia="Times New Roman" w:cstheme="minorHAnsi"/>
          <w:sz w:val="22"/>
          <w:szCs w:val="22"/>
          <w:lang w:eastAsia="en-GB"/>
        </w:rPr>
        <w:t>-</w:t>
      </w:r>
      <w:r w:rsidR="001C571F" w:rsidRPr="00D9758C">
        <w:rPr>
          <w:rFonts w:eastAsia="Times New Roman" w:cstheme="minorHAnsi"/>
          <w:sz w:val="22"/>
          <w:szCs w:val="22"/>
          <w:lang w:eastAsia="en-GB"/>
        </w:rPr>
        <w:t xml:space="preserve">site activities. </w:t>
      </w:r>
    </w:p>
    <w:p w14:paraId="33C2B1A4" w14:textId="64F1F6DA" w:rsidR="000E2023" w:rsidRPr="00D9758C" w:rsidRDefault="000E2023">
      <w:pPr>
        <w:rPr>
          <w:rFonts w:cstheme="minorHAnsi"/>
          <w:sz w:val="22"/>
          <w:szCs w:val="22"/>
        </w:rPr>
      </w:pPr>
      <w:r w:rsidRPr="00D9758C">
        <w:rPr>
          <w:rFonts w:eastAsia="Times New Roman" w:cstheme="minorHAnsi"/>
          <w:sz w:val="22"/>
          <w:szCs w:val="22"/>
          <w:lang w:eastAsia="en-GB"/>
        </w:rPr>
        <w:t>A qualified first aider will be on the trips.</w:t>
      </w:r>
    </w:p>
    <w:p w14:paraId="61E88614" w14:textId="63EF837C" w:rsidR="001C571F" w:rsidRPr="00D9758C" w:rsidRDefault="001C571F">
      <w:pPr>
        <w:rPr>
          <w:rFonts w:cstheme="minorHAnsi"/>
          <w:sz w:val="22"/>
          <w:szCs w:val="22"/>
        </w:rPr>
      </w:pPr>
    </w:p>
    <w:p w14:paraId="7694067B" w14:textId="27C9A61B" w:rsidR="000E2023" w:rsidRPr="00D9758C" w:rsidRDefault="000E2023">
      <w:pPr>
        <w:rPr>
          <w:rFonts w:cstheme="minorHAnsi"/>
          <w:sz w:val="22"/>
          <w:szCs w:val="22"/>
        </w:rPr>
      </w:pPr>
    </w:p>
    <w:p w14:paraId="7DF61260" w14:textId="642BF265" w:rsidR="000E2023" w:rsidRPr="00D9758C" w:rsidRDefault="000E2023">
      <w:pPr>
        <w:rPr>
          <w:rFonts w:cstheme="minorHAnsi"/>
          <w:sz w:val="22"/>
          <w:szCs w:val="22"/>
        </w:rPr>
      </w:pPr>
    </w:p>
    <w:p w14:paraId="04FF00E9" w14:textId="45D2938E" w:rsidR="000E2023" w:rsidRPr="00D9758C" w:rsidRDefault="000E2023">
      <w:pPr>
        <w:rPr>
          <w:rFonts w:cstheme="minorHAnsi"/>
          <w:sz w:val="22"/>
          <w:szCs w:val="22"/>
        </w:rPr>
      </w:pPr>
    </w:p>
    <w:p w14:paraId="3A738F2B" w14:textId="7E4843A0" w:rsidR="000E2023" w:rsidRPr="00D9758C" w:rsidRDefault="000E2023">
      <w:pPr>
        <w:rPr>
          <w:rFonts w:cstheme="minorHAnsi"/>
          <w:sz w:val="22"/>
          <w:szCs w:val="22"/>
        </w:rPr>
      </w:pPr>
    </w:p>
    <w:p w14:paraId="35575D9E" w14:textId="73AF400D" w:rsidR="000E2023" w:rsidRPr="00D9758C" w:rsidRDefault="000E2023">
      <w:pPr>
        <w:rPr>
          <w:rFonts w:cstheme="minorHAnsi"/>
          <w:sz w:val="22"/>
          <w:szCs w:val="22"/>
        </w:rPr>
      </w:pPr>
    </w:p>
    <w:p w14:paraId="253921C5" w14:textId="1BD13D8A" w:rsidR="000E2023" w:rsidRPr="00D9758C" w:rsidRDefault="000E2023">
      <w:pPr>
        <w:rPr>
          <w:rFonts w:cstheme="minorHAnsi"/>
          <w:sz w:val="22"/>
          <w:szCs w:val="22"/>
        </w:rPr>
      </w:pPr>
    </w:p>
    <w:p w14:paraId="764D3E44" w14:textId="2C0F5283" w:rsidR="00D9758C" w:rsidRDefault="00734AE5" w:rsidP="00734AE5">
      <w:pPr>
        <w:pStyle w:val="ListParagraph"/>
        <w:jc w:val="both"/>
        <w:rPr>
          <w:rFonts w:cstheme="minorHAnsi"/>
          <w:sz w:val="22"/>
          <w:szCs w:val="22"/>
        </w:rPr>
      </w:pPr>
      <w:r w:rsidRPr="00D9758C">
        <w:rPr>
          <w:rFonts w:cstheme="minorHAnsi"/>
          <w:sz w:val="22"/>
          <w:szCs w:val="22"/>
        </w:rPr>
        <w:t>Signed:</w:t>
      </w:r>
      <w:r w:rsidRPr="00D9758C">
        <w:rPr>
          <w:rFonts w:cstheme="minorHAnsi"/>
          <w:sz w:val="22"/>
          <w:szCs w:val="22"/>
        </w:rPr>
        <w:tab/>
      </w:r>
      <w:r w:rsidRPr="00D9758C">
        <w:rPr>
          <w:rFonts w:cstheme="minorHAnsi"/>
          <w:sz w:val="22"/>
          <w:szCs w:val="22"/>
        </w:rPr>
        <w:tab/>
      </w:r>
      <w:r w:rsidRPr="00D9758C">
        <w:rPr>
          <w:rFonts w:cstheme="minorHAnsi"/>
          <w:sz w:val="22"/>
          <w:szCs w:val="22"/>
        </w:rPr>
        <w:tab/>
      </w:r>
      <w:r w:rsidR="003D554F" w:rsidRPr="003D554F">
        <w:rPr>
          <w:rFonts w:ascii="Lucida Handwriting" w:hAnsi="Lucida Handwriting" w:cstheme="minorHAnsi"/>
          <w:sz w:val="22"/>
          <w:szCs w:val="22"/>
        </w:rPr>
        <w:t>R Davison</w:t>
      </w:r>
      <w:r w:rsidRPr="00D9758C">
        <w:rPr>
          <w:rFonts w:cstheme="minorHAnsi"/>
          <w:sz w:val="22"/>
          <w:szCs w:val="22"/>
        </w:rPr>
        <w:tab/>
      </w:r>
      <w:r w:rsidRPr="00D9758C">
        <w:rPr>
          <w:rFonts w:cstheme="minorHAnsi"/>
          <w:sz w:val="22"/>
          <w:szCs w:val="22"/>
        </w:rPr>
        <w:tab/>
      </w:r>
    </w:p>
    <w:p w14:paraId="7E93D4F4" w14:textId="698D8C53" w:rsidR="00734AE5" w:rsidRPr="00D9758C" w:rsidRDefault="00734AE5" w:rsidP="00D9758C">
      <w:pPr>
        <w:pStyle w:val="ListParagraph"/>
        <w:ind w:left="2160" w:firstLine="720"/>
        <w:jc w:val="both"/>
        <w:rPr>
          <w:rFonts w:cstheme="minorHAnsi"/>
          <w:sz w:val="22"/>
          <w:szCs w:val="22"/>
        </w:rPr>
      </w:pPr>
      <w:r w:rsidRPr="00D9758C">
        <w:rPr>
          <w:rFonts w:cstheme="minorHAnsi"/>
          <w:sz w:val="22"/>
          <w:szCs w:val="22"/>
        </w:rPr>
        <w:t>R Davison, Proprietor</w:t>
      </w:r>
      <w:r w:rsidRPr="00D9758C">
        <w:rPr>
          <w:rFonts w:cstheme="minorHAnsi"/>
          <w:sz w:val="22"/>
          <w:szCs w:val="22"/>
        </w:rPr>
        <w:tab/>
      </w:r>
    </w:p>
    <w:p w14:paraId="085D8FC0" w14:textId="77777777" w:rsidR="00734AE5" w:rsidRPr="00D9758C" w:rsidRDefault="00734AE5" w:rsidP="00734AE5">
      <w:pPr>
        <w:pStyle w:val="ListParagraph"/>
        <w:jc w:val="both"/>
        <w:rPr>
          <w:rFonts w:cstheme="minorHAnsi"/>
          <w:sz w:val="22"/>
          <w:szCs w:val="22"/>
        </w:rPr>
      </w:pPr>
    </w:p>
    <w:p w14:paraId="08607D03" w14:textId="77777777" w:rsidR="00734AE5" w:rsidRPr="00D9758C" w:rsidRDefault="00734AE5" w:rsidP="00734AE5">
      <w:pPr>
        <w:pStyle w:val="ListParagraph"/>
        <w:jc w:val="both"/>
        <w:rPr>
          <w:rFonts w:cstheme="minorHAnsi"/>
          <w:sz w:val="22"/>
          <w:szCs w:val="22"/>
        </w:rPr>
      </w:pPr>
    </w:p>
    <w:p w14:paraId="78A8A1C5" w14:textId="77777777" w:rsidR="00734AE5" w:rsidRPr="00D9758C" w:rsidRDefault="00734AE5" w:rsidP="00734AE5">
      <w:pPr>
        <w:pStyle w:val="ListParagraph"/>
        <w:jc w:val="both"/>
        <w:rPr>
          <w:rFonts w:cstheme="minorHAnsi"/>
          <w:sz w:val="22"/>
          <w:szCs w:val="22"/>
        </w:rPr>
      </w:pPr>
    </w:p>
    <w:p w14:paraId="7852FFEB" w14:textId="18A214DC" w:rsidR="00734AE5" w:rsidRPr="00D9758C" w:rsidRDefault="00734AE5" w:rsidP="00734AE5">
      <w:pPr>
        <w:pStyle w:val="ListParagraph"/>
        <w:jc w:val="both"/>
        <w:rPr>
          <w:rFonts w:cstheme="minorHAnsi"/>
          <w:sz w:val="22"/>
          <w:szCs w:val="22"/>
        </w:rPr>
      </w:pPr>
      <w:r w:rsidRPr="00D9758C">
        <w:rPr>
          <w:rFonts w:cstheme="minorHAnsi"/>
          <w:sz w:val="22"/>
          <w:szCs w:val="22"/>
        </w:rPr>
        <w:t>Dated:</w:t>
      </w:r>
      <w:r w:rsidRPr="00D9758C">
        <w:rPr>
          <w:rFonts w:cstheme="minorHAnsi"/>
          <w:sz w:val="22"/>
          <w:szCs w:val="22"/>
        </w:rPr>
        <w:tab/>
      </w:r>
      <w:r w:rsidRPr="00D9758C">
        <w:rPr>
          <w:rFonts w:cstheme="minorHAnsi"/>
          <w:sz w:val="22"/>
          <w:szCs w:val="22"/>
        </w:rPr>
        <w:tab/>
      </w:r>
      <w:r w:rsidRPr="00D9758C">
        <w:rPr>
          <w:rFonts w:cstheme="minorHAnsi"/>
          <w:sz w:val="22"/>
          <w:szCs w:val="22"/>
        </w:rPr>
        <w:tab/>
      </w:r>
      <w:r w:rsidR="00C41F89">
        <w:rPr>
          <w:rFonts w:cstheme="minorHAnsi"/>
          <w:sz w:val="22"/>
          <w:szCs w:val="22"/>
        </w:rPr>
        <w:t>9</w:t>
      </w:r>
      <w:r w:rsidRPr="00D9758C">
        <w:rPr>
          <w:rFonts w:cstheme="minorHAnsi"/>
          <w:sz w:val="22"/>
          <w:szCs w:val="22"/>
          <w:vertAlign w:val="superscript"/>
        </w:rPr>
        <w:t>th</w:t>
      </w:r>
      <w:r w:rsidRPr="00D9758C">
        <w:rPr>
          <w:rFonts w:cstheme="minorHAnsi"/>
          <w:sz w:val="22"/>
          <w:szCs w:val="22"/>
        </w:rPr>
        <w:t xml:space="preserve"> September 202</w:t>
      </w:r>
      <w:r w:rsidR="00F422E1">
        <w:rPr>
          <w:rFonts w:cstheme="minorHAnsi"/>
          <w:sz w:val="22"/>
          <w:szCs w:val="22"/>
        </w:rPr>
        <w:t>3</w:t>
      </w:r>
      <w:r w:rsidRPr="00D9758C">
        <w:rPr>
          <w:rFonts w:cstheme="minorHAnsi"/>
          <w:sz w:val="22"/>
          <w:szCs w:val="22"/>
        </w:rPr>
        <w:tab/>
      </w:r>
      <w:r w:rsidRPr="00D9758C">
        <w:rPr>
          <w:rFonts w:cstheme="minorHAnsi"/>
          <w:sz w:val="22"/>
          <w:szCs w:val="22"/>
        </w:rPr>
        <w:tab/>
      </w:r>
    </w:p>
    <w:p w14:paraId="2330D63B" w14:textId="77777777" w:rsidR="00734AE5" w:rsidRPr="00D9758C" w:rsidRDefault="00734AE5" w:rsidP="00734AE5">
      <w:pPr>
        <w:pStyle w:val="ListParagraph"/>
        <w:jc w:val="both"/>
        <w:rPr>
          <w:rFonts w:cstheme="minorHAnsi"/>
          <w:sz w:val="22"/>
          <w:szCs w:val="22"/>
        </w:rPr>
      </w:pPr>
    </w:p>
    <w:p w14:paraId="69E36A95" w14:textId="12184F1E" w:rsidR="00734AE5" w:rsidRPr="00D9758C" w:rsidRDefault="00734AE5" w:rsidP="00F422E1">
      <w:pPr>
        <w:pStyle w:val="ListParagraph"/>
        <w:jc w:val="both"/>
        <w:rPr>
          <w:rFonts w:cstheme="minorHAnsi"/>
          <w:sz w:val="22"/>
          <w:szCs w:val="22"/>
        </w:rPr>
      </w:pPr>
      <w:r w:rsidRPr="00D9758C">
        <w:rPr>
          <w:rFonts w:cstheme="minorHAnsi"/>
          <w:sz w:val="22"/>
          <w:szCs w:val="22"/>
        </w:rPr>
        <w:t>Review Date:</w:t>
      </w:r>
      <w:r w:rsidRPr="00D9758C">
        <w:rPr>
          <w:rFonts w:cstheme="minorHAnsi"/>
          <w:sz w:val="22"/>
          <w:szCs w:val="22"/>
        </w:rPr>
        <w:tab/>
      </w:r>
      <w:r w:rsidRPr="00D9758C">
        <w:rPr>
          <w:rFonts w:cstheme="minorHAnsi"/>
          <w:sz w:val="22"/>
          <w:szCs w:val="22"/>
        </w:rPr>
        <w:tab/>
        <w:t>September 202</w:t>
      </w:r>
      <w:r w:rsidR="00F422E1">
        <w:rPr>
          <w:rFonts w:cstheme="minorHAnsi"/>
          <w:sz w:val="22"/>
          <w:szCs w:val="22"/>
        </w:rPr>
        <w:t>4</w:t>
      </w:r>
    </w:p>
    <w:p w14:paraId="453288BC" w14:textId="77777777" w:rsidR="000E2023" w:rsidRPr="00D9758C" w:rsidRDefault="000E2023">
      <w:pPr>
        <w:rPr>
          <w:rFonts w:cstheme="minorHAnsi"/>
          <w:sz w:val="22"/>
          <w:szCs w:val="22"/>
        </w:rPr>
      </w:pPr>
    </w:p>
    <w:p w14:paraId="537E6F51" w14:textId="348163BF" w:rsidR="001C571F" w:rsidRPr="00D9758C" w:rsidRDefault="001C571F">
      <w:pPr>
        <w:rPr>
          <w:rFonts w:cstheme="minorHAnsi"/>
          <w:sz w:val="22"/>
          <w:szCs w:val="22"/>
        </w:rPr>
      </w:pPr>
    </w:p>
    <w:p w14:paraId="62DC70C0" w14:textId="3DDE51D6" w:rsidR="001C571F" w:rsidRPr="00D9758C" w:rsidRDefault="001C571F">
      <w:pPr>
        <w:rPr>
          <w:rFonts w:cstheme="minorHAnsi"/>
          <w:sz w:val="22"/>
          <w:szCs w:val="22"/>
        </w:rPr>
      </w:pPr>
    </w:p>
    <w:p w14:paraId="14F661A7" w14:textId="4B0CEE27" w:rsidR="001C571F" w:rsidRPr="00D9758C" w:rsidRDefault="001C571F">
      <w:pPr>
        <w:rPr>
          <w:rFonts w:cstheme="minorHAnsi"/>
          <w:sz w:val="22"/>
          <w:szCs w:val="22"/>
        </w:rPr>
      </w:pPr>
    </w:p>
    <w:p w14:paraId="4A1927A2" w14:textId="4212470C" w:rsidR="001C571F" w:rsidRPr="00D9758C" w:rsidRDefault="001C571F">
      <w:pPr>
        <w:rPr>
          <w:rFonts w:cstheme="minorHAnsi"/>
          <w:sz w:val="22"/>
          <w:szCs w:val="22"/>
        </w:rPr>
      </w:pPr>
    </w:p>
    <w:p w14:paraId="523C5EFD" w14:textId="7115029F" w:rsidR="001C571F" w:rsidRPr="00D9758C" w:rsidRDefault="001C571F">
      <w:pPr>
        <w:rPr>
          <w:rFonts w:cstheme="minorHAnsi"/>
          <w:sz w:val="22"/>
          <w:szCs w:val="22"/>
        </w:rPr>
      </w:pPr>
    </w:p>
    <w:p w14:paraId="4E12917C" w14:textId="39642879" w:rsidR="001C571F" w:rsidRPr="00D9758C" w:rsidRDefault="001C571F">
      <w:pPr>
        <w:rPr>
          <w:rFonts w:cstheme="minorHAnsi"/>
          <w:sz w:val="22"/>
          <w:szCs w:val="22"/>
        </w:rPr>
      </w:pPr>
    </w:p>
    <w:p w14:paraId="52718F69" w14:textId="699786BC" w:rsidR="001C571F" w:rsidRPr="00D9758C" w:rsidRDefault="001C571F">
      <w:pPr>
        <w:rPr>
          <w:rFonts w:cstheme="minorHAnsi"/>
          <w:sz w:val="22"/>
          <w:szCs w:val="22"/>
        </w:rPr>
      </w:pPr>
    </w:p>
    <w:p w14:paraId="7518C118" w14:textId="51B4BE03" w:rsidR="001C571F" w:rsidRPr="00D9758C" w:rsidRDefault="001C571F">
      <w:pPr>
        <w:rPr>
          <w:rFonts w:cstheme="minorHAnsi"/>
          <w:sz w:val="22"/>
          <w:szCs w:val="22"/>
        </w:rPr>
      </w:pPr>
    </w:p>
    <w:p w14:paraId="1DEA6284" w14:textId="43D22B3C" w:rsidR="001C571F" w:rsidRPr="00D9758C" w:rsidRDefault="001C571F">
      <w:pPr>
        <w:rPr>
          <w:rFonts w:cstheme="minorHAnsi"/>
          <w:sz w:val="22"/>
          <w:szCs w:val="22"/>
        </w:rPr>
      </w:pPr>
    </w:p>
    <w:p w14:paraId="70D168FF" w14:textId="77777777" w:rsidR="001C571F" w:rsidRPr="00D9758C" w:rsidRDefault="001C571F">
      <w:pPr>
        <w:rPr>
          <w:rFonts w:cstheme="minorHAnsi"/>
          <w:sz w:val="22"/>
          <w:szCs w:val="22"/>
        </w:rPr>
      </w:pPr>
    </w:p>
    <w:sectPr w:rsidR="001C571F" w:rsidRPr="00D9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0341E"/>
    <w:multiLevelType w:val="hybridMultilevel"/>
    <w:tmpl w:val="419C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1F"/>
    <w:rsid w:val="000E2023"/>
    <w:rsid w:val="001C571F"/>
    <w:rsid w:val="00292A01"/>
    <w:rsid w:val="003D554F"/>
    <w:rsid w:val="006D5BAD"/>
    <w:rsid w:val="00734AE5"/>
    <w:rsid w:val="00895E81"/>
    <w:rsid w:val="00A2237A"/>
    <w:rsid w:val="00C41F89"/>
    <w:rsid w:val="00D53B3F"/>
    <w:rsid w:val="00D9758C"/>
    <w:rsid w:val="00F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E02FE"/>
  <w15:chartTrackingRefBased/>
  <w15:docId w15:val="{59CC4A96-FB8A-2C4D-98A9-C75B658F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23"/>
    <w:pPr>
      <w:ind w:left="720"/>
      <w:contextualSpacing/>
    </w:pPr>
  </w:style>
  <w:style w:type="table" w:styleId="TableGrid">
    <w:name w:val="Table Grid"/>
    <w:basedOn w:val="TableNormal"/>
    <w:uiPriority w:val="39"/>
    <w:rsid w:val="00F4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2023-09-22T08:07:00Z</cp:lastPrinted>
  <dcterms:created xsi:type="dcterms:W3CDTF">2023-10-20T08:27:00Z</dcterms:created>
  <dcterms:modified xsi:type="dcterms:W3CDTF">2023-10-20T08:27:00Z</dcterms:modified>
</cp:coreProperties>
</file>